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jc w:val="center"/>
        <w:tblLook w:val="01E0" w:firstRow="1" w:lastRow="1" w:firstColumn="1" w:lastColumn="1" w:noHBand="0" w:noVBand="0"/>
      </w:tblPr>
      <w:tblGrid>
        <w:gridCol w:w="4860"/>
        <w:gridCol w:w="5652"/>
      </w:tblGrid>
      <w:tr w:rsidR="003D578B" w:rsidRPr="00DE5ED0" w:rsidTr="00BE322E">
        <w:trPr>
          <w:jc w:val="center"/>
        </w:trPr>
        <w:tc>
          <w:tcPr>
            <w:tcW w:w="4860" w:type="dxa"/>
          </w:tcPr>
          <w:p w:rsidR="003D578B" w:rsidRPr="00DE5ED0" w:rsidRDefault="003D578B" w:rsidP="00DE5ED0">
            <w:pPr>
              <w:spacing w:line="360" w:lineRule="auto"/>
              <w:jc w:val="center"/>
            </w:pPr>
            <w:r w:rsidRPr="00DE5ED0">
              <w:t>TRƯỜNG Đ</w:t>
            </w:r>
            <w:r w:rsidR="00BE322E" w:rsidRPr="00DE5ED0">
              <w:t>H</w:t>
            </w:r>
            <w:r w:rsidRPr="00DE5ED0">
              <w:t xml:space="preserve"> CÔNG NGHIỆP</w:t>
            </w:r>
          </w:p>
        </w:tc>
        <w:tc>
          <w:tcPr>
            <w:tcW w:w="5652" w:type="dxa"/>
          </w:tcPr>
          <w:p w:rsidR="003D578B" w:rsidRPr="00DE5ED0" w:rsidRDefault="003D578B" w:rsidP="00DE5ED0">
            <w:pPr>
              <w:spacing w:line="360" w:lineRule="auto"/>
              <w:jc w:val="center"/>
            </w:pPr>
            <w:r w:rsidRPr="00DE5ED0">
              <w:t>CỘNG HÒA XÃ HỘI CHỦ NGHĨA VIỆT NAM</w:t>
            </w:r>
          </w:p>
        </w:tc>
      </w:tr>
      <w:tr w:rsidR="003D578B" w:rsidRPr="00DE5ED0" w:rsidTr="00BE322E">
        <w:trPr>
          <w:jc w:val="center"/>
        </w:trPr>
        <w:tc>
          <w:tcPr>
            <w:tcW w:w="4860" w:type="dxa"/>
          </w:tcPr>
          <w:p w:rsidR="003D578B" w:rsidRPr="00DE5ED0" w:rsidRDefault="003D578B" w:rsidP="00DE5ED0">
            <w:pPr>
              <w:spacing w:line="360" w:lineRule="auto"/>
              <w:jc w:val="center"/>
              <w:rPr>
                <w:lang w:val="en-US"/>
              </w:rPr>
            </w:pPr>
            <w:r w:rsidRPr="00DE5ED0">
              <w:rPr>
                <w:lang w:val="en-US"/>
              </w:rPr>
              <w:t>THỰC PHẨM TP. HỒ CHÍ MINH</w:t>
            </w:r>
          </w:p>
        </w:tc>
        <w:tc>
          <w:tcPr>
            <w:tcW w:w="5652" w:type="dxa"/>
          </w:tcPr>
          <w:p w:rsidR="003D578B" w:rsidRPr="00DE5ED0" w:rsidRDefault="003D578B" w:rsidP="00DE5ED0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DE5ED0">
              <w:rPr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B19DD68" wp14:editId="2A4FCA88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206375</wp:posOffset>
                      </wp:positionV>
                      <wp:extent cx="1922145" cy="0"/>
                      <wp:effectExtent l="6350" t="7620" r="5080" b="1143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2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3073C87" id="Straight Connector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16.25pt" to="215.8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b7z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Msny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"/>
                  </w:pict>
                </mc:Fallback>
              </mc:AlternateContent>
            </w:r>
            <w:r w:rsidRPr="00DE5ED0">
              <w:rPr>
                <w:sz w:val="28"/>
                <w:szCs w:val="28"/>
                <w:lang w:val="en-US"/>
              </w:rPr>
              <w:t>Độc lập - Tự do - Hạnh Phúc</w:t>
            </w:r>
          </w:p>
        </w:tc>
      </w:tr>
      <w:tr w:rsidR="003D578B" w:rsidRPr="00DE5ED0" w:rsidTr="00226752">
        <w:trPr>
          <w:trHeight w:val="663"/>
          <w:jc w:val="center"/>
        </w:trPr>
        <w:tc>
          <w:tcPr>
            <w:tcW w:w="4860" w:type="dxa"/>
          </w:tcPr>
          <w:p w:rsidR="003D578B" w:rsidRPr="00DE5ED0" w:rsidRDefault="003D578B" w:rsidP="00DE5ED0">
            <w:pPr>
              <w:spacing w:line="360" w:lineRule="auto"/>
              <w:jc w:val="center"/>
              <w:rPr>
                <w:lang w:val="en-US"/>
              </w:rPr>
            </w:pPr>
            <w:r w:rsidRPr="00DE5ED0">
              <w:rPr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197E86" wp14:editId="3717C095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205105</wp:posOffset>
                      </wp:positionV>
                      <wp:extent cx="12001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1C9846C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pt,16.15pt" to="165.4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" strokecolor="black [3213]"/>
                  </w:pict>
                </mc:Fallback>
              </mc:AlternateContent>
            </w:r>
            <w:r w:rsidRPr="00DE5ED0">
              <w:rPr>
                <w:lang w:val="en-US"/>
              </w:rPr>
              <w:t>TT GIÁO DỤC PHỔ THÔNG</w:t>
            </w:r>
          </w:p>
        </w:tc>
        <w:tc>
          <w:tcPr>
            <w:tcW w:w="5652" w:type="dxa"/>
          </w:tcPr>
          <w:p w:rsidR="003D578B" w:rsidRPr="00DE5ED0" w:rsidRDefault="003D578B" w:rsidP="00DE5ED0">
            <w:pPr>
              <w:spacing w:line="360" w:lineRule="auto"/>
              <w:jc w:val="center"/>
              <w:rPr>
                <w:i/>
                <w:lang w:val="en-US"/>
              </w:rPr>
            </w:pPr>
          </w:p>
          <w:p w:rsidR="003D578B" w:rsidRPr="00DE5ED0" w:rsidRDefault="003D578B" w:rsidP="00DE5ED0">
            <w:pPr>
              <w:spacing w:line="360" w:lineRule="auto"/>
              <w:jc w:val="center"/>
              <w:rPr>
                <w:lang w:val="en-US"/>
              </w:rPr>
            </w:pPr>
          </w:p>
        </w:tc>
      </w:tr>
    </w:tbl>
    <w:p w:rsidR="003D578B" w:rsidRPr="00DE5ED0" w:rsidRDefault="003D578B" w:rsidP="00DE5ED0">
      <w:pPr>
        <w:spacing w:line="360" w:lineRule="auto"/>
      </w:pPr>
    </w:p>
    <w:p w:rsidR="00DE5ED0" w:rsidRDefault="00DE5ED0" w:rsidP="00DE5ED0">
      <w:pPr>
        <w:shd w:val="clear" w:color="auto" w:fill="FFFFFF"/>
        <w:spacing w:line="360" w:lineRule="auto"/>
        <w:jc w:val="center"/>
        <w:rPr>
          <w:b/>
          <w:noProof w:val="0"/>
          <w:color w:val="222222"/>
          <w:sz w:val="40"/>
          <w:szCs w:val="40"/>
          <w:lang w:val="en-US"/>
        </w:rPr>
      </w:pPr>
      <w:r w:rsidRPr="00DE5ED0">
        <w:rPr>
          <w:b/>
          <w:noProof w:val="0"/>
          <w:color w:val="222222"/>
          <w:sz w:val="40"/>
          <w:szCs w:val="40"/>
          <w:lang w:val="en-US"/>
        </w:rPr>
        <w:t>ĐỀ CƯƠNG ÔN TẬP LỚP 10 HỌC KỲ II (2018-2019)</w:t>
      </w:r>
    </w:p>
    <w:p w:rsidR="00525C04" w:rsidRPr="00DE5ED0" w:rsidRDefault="00525C04" w:rsidP="00DE5ED0">
      <w:pPr>
        <w:shd w:val="clear" w:color="auto" w:fill="FFFFFF"/>
        <w:spacing w:line="360" w:lineRule="auto"/>
        <w:jc w:val="center"/>
        <w:rPr>
          <w:b/>
          <w:noProof w:val="0"/>
          <w:color w:val="222222"/>
          <w:sz w:val="40"/>
          <w:szCs w:val="40"/>
          <w:lang w:val="en-US"/>
        </w:rPr>
      </w:pP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noProof w:val="0"/>
          <w:color w:val="222222"/>
          <w:sz w:val="28"/>
          <w:szCs w:val="28"/>
          <w:lang w:val="en-US"/>
        </w:rPr>
      </w:pPr>
      <w:r w:rsidRPr="00DE5ED0">
        <w:rPr>
          <w:b/>
          <w:noProof w:val="0"/>
          <w:color w:val="222222"/>
          <w:sz w:val="28"/>
          <w:szCs w:val="28"/>
          <w:lang w:val="en-US"/>
        </w:rPr>
        <w:t>Cách mạng tư sản Anh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i/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Tình hình nước Anh trước cách mạng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Kinh tế: Anh là nước có nền kinh tế phát  triển nhất châu Âu: công trường thủ công chiếm ưu thế, ngoại thương phát triển mạnh.</w:t>
      </w:r>
    </w:p>
    <w:p w:rsidR="00DE5ED0" w:rsidRPr="00DE5ED0" w:rsidRDefault="00525C04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>
        <w:rPr>
          <w:noProof w:val="0"/>
          <w:color w:val="222222"/>
          <w:sz w:val="28"/>
          <w:szCs w:val="28"/>
          <w:lang w:val="en-US"/>
        </w:rPr>
        <w:t>+ Xã hội: B</w:t>
      </w:r>
      <w:r w:rsidR="00DE5ED0" w:rsidRPr="00DE5ED0">
        <w:rPr>
          <w:noProof w:val="0"/>
          <w:color w:val="222222"/>
          <w:sz w:val="28"/>
          <w:szCs w:val="28"/>
          <w:lang w:val="en-US"/>
        </w:rPr>
        <w:t>ên cạnh tư sản công thương, xã hội Anh xuất hiện tầng lớp quý tộc mới giàu lên nhanh chóng.</w:t>
      </w:r>
    </w:p>
    <w:p w:rsidR="00DE5ED0" w:rsidRPr="00DE5ED0" w:rsidRDefault="00525C04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>
        <w:rPr>
          <w:noProof w:val="0"/>
          <w:color w:val="222222"/>
          <w:sz w:val="28"/>
          <w:szCs w:val="28"/>
          <w:lang w:val="en-US"/>
        </w:rPr>
        <w:t>+ Chính trị: C</w:t>
      </w:r>
      <w:r w:rsidR="00DE5ED0" w:rsidRPr="00DE5ED0">
        <w:rPr>
          <w:noProof w:val="0"/>
          <w:color w:val="222222"/>
          <w:sz w:val="28"/>
          <w:szCs w:val="28"/>
          <w:lang w:val="en-US"/>
        </w:rPr>
        <w:t>hế độ phong kiến với chỗ dựa là quý tộc và Giáo hội Anh kìm hãm sự phát triển của kinh tế tư bản.</w:t>
      </w:r>
    </w:p>
    <w:p w:rsidR="00525C04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Nguyên nhân cách mạng</w:t>
      </w:r>
      <w:r w:rsidRPr="00DE5ED0">
        <w:rPr>
          <w:noProof w:val="0"/>
          <w:color w:val="222222"/>
          <w:sz w:val="28"/>
          <w:szCs w:val="28"/>
          <w:lang w:val="en-US"/>
        </w:rPr>
        <w:t>:</w:t>
      </w:r>
    </w:p>
    <w:p w:rsidR="00DE5ED0" w:rsidRPr="00DE5ED0" w:rsidRDefault="00525C04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>
        <w:rPr>
          <w:noProof w:val="0"/>
          <w:color w:val="222222"/>
          <w:sz w:val="28"/>
          <w:szCs w:val="28"/>
          <w:lang w:val="en-US"/>
        </w:rPr>
        <w:t>M</w:t>
      </w:r>
      <w:r w:rsidR="00DE5ED0" w:rsidRPr="00DE5ED0">
        <w:rPr>
          <w:noProof w:val="0"/>
          <w:color w:val="222222"/>
          <w:sz w:val="28"/>
          <w:szCs w:val="28"/>
          <w:lang w:val="en-US"/>
        </w:rPr>
        <w:t>âu thuẫn giữa tư sản, quý tộc mới với thế lực phong kiến biểu hiện qua mâu thuẫn giữa nhà vua và Quốc hội.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i/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Diễn biến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+ 1640</w:t>
      </w:r>
      <w:r w:rsidR="00525C04">
        <w:rPr>
          <w:noProof w:val="0"/>
          <w:color w:val="222222"/>
          <w:sz w:val="28"/>
          <w:szCs w:val="28"/>
          <w:lang w:val="en-US"/>
        </w:rPr>
        <w:t>: C</w:t>
      </w:r>
      <w:r w:rsidRPr="00DE5ED0">
        <w:rPr>
          <w:noProof w:val="0"/>
          <w:color w:val="222222"/>
          <w:sz w:val="28"/>
          <w:szCs w:val="28"/>
          <w:lang w:val="en-US"/>
        </w:rPr>
        <w:t>ách mạng bùng nổ vua Anh thất bại chạy trốn lên Bắc Luân Đôn.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+ 1642 – 1648</w:t>
      </w:r>
      <w:r w:rsidR="00525C04">
        <w:rPr>
          <w:noProof w:val="0"/>
          <w:color w:val="222222"/>
          <w:sz w:val="28"/>
          <w:szCs w:val="28"/>
          <w:lang w:val="en-US"/>
        </w:rPr>
        <w:t>: D</w:t>
      </w:r>
      <w:r w:rsidRPr="00DE5ED0">
        <w:rPr>
          <w:noProof w:val="0"/>
          <w:color w:val="222222"/>
          <w:sz w:val="28"/>
          <w:szCs w:val="28"/>
          <w:lang w:val="en-US"/>
        </w:rPr>
        <w:t>iễn ra nội chiến giữa Quốc hội với nhà Vua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+ 1649</w:t>
      </w:r>
      <w:r w:rsidR="00525C04">
        <w:rPr>
          <w:noProof w:val="0"/>
          <w:color w:val="222222"/>
          <w:sz w:val="28"/>
          <w:szCs w:val="28"/>
          <w:lang w:val="en-US"/>
        </w:rPr>
        <w:t>: V</w:t>
      </w:r>
      <w:r w:rsidRPr="00DE5ED0">
        <w:rPr>
          <w:noProof w:val="0"/>
          <w:color w:val="222222"/>
          <w:sz w:val="28"/>
          <w:szCs w:val="28"/>
          <w:lang w:val="en-US"/>
        </w:rPr>
        <w:t>ua Sác-lơ I bị xử tử, Anh trở thành nước cộng hòa, cách mạng đạt đến đỉnh cao.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+ 1653 chế độ độc tài được thiết lập.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+ 1688 chế độ quân chủ lập hiếp được thiết lập cách mạng chấm dứt.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i/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Ý nghĩa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+ Lật đổ chế độ phong kiến, mở đường cho chủ nghĩa tư bản phát triển</w:t>
      </w:r>
    </w:p>
    <w:p w:rsid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lastRenderedPageBreak/>
        <w:t>+ Có ý nghĩa trọng đại trong thời kỳ quá độ từ chế độ phong kiến sang chế độ tư bản.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noProof w:val="0"/>
          <w:color w:val="222222"/>
          <w:sz w:val="28"/>
          <w:szCs w:val="28"/>
          <w:lang w:val="en-US"/>
        </w:rPr>
      </w:pPr>
      <w:r w:rsidRPr="00DE5ED0">
        <w:rPr>
          <w:b/>
          <w:noProof w:val="0"/>
          <w:color w:val="222222"/>
          <w:sz w:val="28"/>
          <w:szCs w:val="28"/>
          <w:lang w:val="en-US"/>
        </w:rPr>
        <w:t>Hệ quả của cách mạng công nghiệp Anh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- Làm thay đổi bộ mặt các nước tư bản: nhiều trung tâm công nghiệp và thành thị đông dân ra đời.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- Thúc đẩy các ngành kinh tế khác chuyển biến mạnh mẽ như nông nghiệp, giao thông vận tải.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>- Hình thành hai giai cấp cơ bản của xã hội tư bản là tư sản công nghiệp và vô sản công nghiệp.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noProof w:val="0"/>
          <w:color w:val="222222"/>
          <w:sz w:val="28"/>
          <w:szCs w:val="28"/>
          <w:lang w:val="en-US"/>
        </w:rPr>
      </w:pPr>
      <w:r w:rsidRPr="00DE5ED0">
        <w:rPr>
          <w:b/>
          <w:noProof w:val="0"/>
          <w:color w:val="222222"/>
          <w:sz w:val="28"/>
          <w:szCs w:val="28"/>
          <w:lang w:val="en-US"/>
        </w:rPr>
        <w:t>Phong trào công nhân nửa đầu thế kỷ XIX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i/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Các phong trào tiêu biểu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 xml:space="preserve">+ 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Ở </w:t>
      </w:r>
      <w:r w:rsidRPr="00DE5ED0">
        <w:rPr>
          <w:noProof w:val="0"/>
          <w:color w:val="222222"/>
          <w:sz w:val="28"/>
          <w:szCs w:val="28"/>
          <w:lang w:val="en-US"/>
        </w:rPr>
        <w:t xml:space="preserve">Pháp: 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Năm </w:t>
      </w:r>
      <w:r w:rsidRPr="00DE5ED0">
        <w:rPr>
          <w:noProof w:val="0"/>
          <w:color w:val="222222"/>
          <w:sz w:val="28"/>
          <w:szCs w:val="28"/>
          <w:lang w:val="en-US"/>
        </w:rPr>
        <w:t>1831 phong trào khởi nghĩa của công nhân thợ dệt Lion và khởi nghĩa của công nhân các nhà máy tơ Lion.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 xml:space="preserve">+ </w:t>
      </w:r>
      <w:r w:rsidR="00525C04">
        <w:rPr>
          <w:noProof w:val="0"/>
          <w:color w:val="222222"/>
          <w:sz w:val="28"/>
          <w:szCs w:val="28"/>
          <w:lang w:val="en-US"/>
        </w:rPr>
        <w:t>Ở Anh: T</w:t>
      </w:r>
      <w:r w:rsidRPr="00DE5ED0">
        <w:rPr>
          <w:noProof w:val="0"/>
          <w:color w:val="222222"/>
          <w:sz w:val="28"/>
          <w:szCs w:val="28"/>
          <w:lang w:val="en-US"/>
        </w:rPr>
        <w:t>ừ 1836-1848 diễn ra phong trào hiến chương đây là phong trào rộng lớn, có tổ chức và có mục tiêu chính trị rõ ràng.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noProof w:val="0"/>
          <w:color w:val="222222"/>
          <w:sz w:val="28"/>
          <w:szCs w:val="28"/>
          <w:lang w:val="en-US"/>
        </w:rPr>
        <w:t xml:space="preserve">+ 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Ở </w:t>
      </w:r>
      <w:r w:rsidRPr="00DE5ED0">
        <w:rPr>
          <w:noProof w:val="0"/>
          <w:color w:val="222222"/>
          <w:sz w:val="28"/>
          <w:szCs w:val="28"/>
          <w:lang w:val="en-US"/>
        </w:rPr>
        <w:t xml:space="preserve">Đức: 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Năm </w:t>
      </w:r>
      <w:bookmarkStart w:id="0" w:name="_GoBack"/>
      <w:bookmarkEnd w:id="0"/>
      <w:r w:rsidRPr="00DE5ED0">
        <w:rPr>
          <w:noProof w:val="0"/>
          <w:color w:val="222222"/>
          <w:sz w:val="28"/>
          <w:szCs w:val="28"/>
          <w:lang w:val="en-US"/>
        </w:rPr>
        <w:t>1844 công nhân dệt vùng Sơ-lê-đin đã nổi dậy khởi nghĩa.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Mục tiêu: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 Đ</w:t>
      </w:r>
      <w:r w:rsidRPr="00DE5ED0">
        <w:rPr>
          <w:noProof w:val="0"/>
          <w:color w:val="222222"/>
          <w:sz w:val="28"/>
          <w:szCs w:val="28"/>
          <w:lang w:val="en-US"/>
        </w:rPr>
        <w:t>òi quyền lợi về kinh tế và chính trị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Kết quả: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 Đ</w:t>
      </w:r>
      <w:r w:rsidRPr="00DE5ED0">
        <w:rPr>
          <w:noProof w:val="0"/>
          <w:color w:val="222222"/>
          <w:sz w:val="28"/>
          <w:szCs w:val="28"/>
          <w:lang w:val="en-US"/>
        </w:rPr>
        <w:t>ều thất bại thiếu sự lãnh đạo đúng đắn và đường lối chính trị rõ ràng</w:t>
      </w:r>
    </w:p>
    <w:p w:rsidR="00DE5ED0" w:rsidRPr="00DE5ED0" w:rsidRDefault="00525C04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525C04">
        <w:rPr>
          <w:b/>
          <w:i/>
          <w:noProof w:val="0"/>
          <w:color w:val="222222"/>
          <w:sz w:val="28"/>
          <w:szCs w:val="28"/>
          <w:lang w:val="en-US"/>
        </w:rPr>
        <w:t>- Ý nghĩa</w:t>
      </w:r>
      <w:r>
        <w:rPr>
          <w:noProof w:val="0"/>
          <w:color w:val="222222"/>
          <w:sz w:val="28"/>
          <w:szCs w:val="28"/>
          <w:lang w:val="en-US"/>
        </w:rPr>
        <w:t>: T</w:t>
      </w:r>
      <w:r w:rsidR="00DE5ED0" w:rsidRPr="00DE5ED0">
        <w:rPr>
          <w:noProof w:val="0"/>
          <w:color w:val="222222"/>
          <w:sz w:val="28"/>
          <w:szCs w:val="28"/>
          <w:lang w:val="en-US"/>
        </w:rPr>
        <w:t>ạo điều kiện cho sự ra đời của lí luận khoa học sau này.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b/>
          <w:noProof w:val="0"/>
          <w:color w:val="222222"/>
          <w:sz w:val="28"/>
          <w:szCs w:val="28"/>
          <w:lang w:val="en-US"/>
        </w:rPr>
      </w:pPr>
      <w:r w:rsidRPr="00DE5ED0">
        <w:rPr>
          <w:b/>
          <w:noProof w:val="0"/>
          <w:color w:val="222222"/>
          <w:sz w:val="28"/>
          <w:szCs w:val="28"/>
          <w:lang w:val="en-US"/>
        </w:rPr>
        <w:t>Công xã Pari – Nhà nước kiểu mới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Chính trị</w:t>
      </w:r>
      <w:r w:rsidRPr="00DE5ED0">
        <w:rPr>
          <w:noProof w:val="0"/>
          <w:color w:val="222222"/>
          <w:sz w:val="28"/>
          <w:szCs w:val="28"/>
          <w:lang w:val="en-US"/>
        </w:rPr>
        <w:t xml:space="preserve">: </w:t>
      </w:r>
      <w:r w:rsidR="00525C04">
        <w:rPr>
          <w:noProof w:val="0"/>
          <w:color w:val="222222"/>
          <w:sz w:val="28"/>
          <w:szCs w:val="28"/>
          <w:lang w:val="en-US"/>
        </w:rPr>
        <w:t>C</w:t>
      </w:r>
      <w:r w:rsidRPr="00DE5ED0">
        <w:rPr>
          <w:noProof w:val="0"/>
          <w:color w:val="222222"/>
          <w:sz w:val="28"/>
          <w:szCs w:val="28"/>
          <w:lang w:val="en-US"/>
        </w:rPr>
        <w:t>hính phủ được bầu theo nguyên tắc phổ thông đầu phiếu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Quân sự</w:t>
      </w:r>
      <w:r w:rsidR="00525C04">
        <w:rPr>
          <w:noProof w:val="0"/>
          <w:color w:val="222222"/>
          <w:sz w:val="28"/>
          <w:szCs w:val="28"/>
          <w:lang w:val="en-US"/>
        </w:rPr>
        <w:t>: T</w:t>
      </w:r>
      <w:r w:rsidRPr="00DE5ED0">
        <w:rPr>
          <w:noProof w:val="0"/>
          <w:color w:val="222222"/>
          <w:sz w:val="28"/>
          <w:szCs w:val="28"/>
          <w:lang w:val="en-US"/>
        </w:rPr>
        <w:t>hành lập lực lượng vũ trang nhân dân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Văn hóa: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 T</w:t>
      </w:r>
      <w:r w:rsidRPr="00DE5ED0">
        <w:rPr>
          <w:noProof w:val="0"/>
          <w:color w:val="222222"/>
          <w:sz w:val="28"/>
          <w:szCs w:val="28"/>
          <w:lang w:val="en-US"/>
        </w:rPr>
        <w:t>hực hiện chính sách giáo dục bắt buộc, tách nhà thờ khỏi trường học</w:t>
      </w:r>
    </w:p>
    <w:p w:rsidR="00DE5ED0" w:rsidRPr="00DE5ED0" w:rsidRDefault="00DE5ED0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 w:rsidRPr="00DE5ED0">
        <w:rPr>
          <w:b/>
          <w:i/>
          <w:noProof w:val="0"/>
          <w:color w:val="222222"/>
          <w:sz w:val="28"/>
          <w:szCs w:val="28"/>
          <w:lang w:val="en-US"/>
        </w:rPr>
        <w:t>- Kinh tế:</w:t>
      </w:r>
      <w:r w:rsidR="00525C04">
        <w:rPr>
          <w:noProof w:val="0"/>
          <w:color w:val="222222"/>
          <w:sz w:val="28"/>
          <w:szCs w:val="28"/>
          <w:lang w:val="en-US"/>
        </w:rPr>
        <w:t xml:space="preserve"> K</w:t>
      </w:r>
      <w:r w:rsidRPr="00DE5ED0">
        <w:rPr>
          <w:noProof w:val="0"/>
          <w:color w:val="222222"/>
          <w:sz w:val="28"/>
          <w:szCs w:val="28"/>
          <w:lang w:val="en-US"/>
        </w:rPr>
        <w:t>iểm soát chế độ tiền lương, cải thiện điều kiện làm việc…</w:t>
      </w:r>
    </w:p>
    <w:p w:rsidR="00DE5ED0" w:rsidRPr="00DE5ED0" w:rsidRDefault="00525C04" w:rsidP="00DE5ED0">
      <w:pPr>
        <w:shd w:val="clear" w:color="auto" w:fill="FFFFFF"/>
        <w:spacing w:line="360" w:lineRule="auto"/>
        <w:rPr>
          <w:noProof w:val="0"/>
          <w:color w:val="222222"/>
          <w:sz w:val="28"/>
          <w:szCs w:val="28"/>
          <w:lang w:val="en-US"/>
        </w:rPr>
      </w:pPr>
      <w:r>
        <w:rPr>
          <w:rFonts w:ascii="Arial" w:hAnsi="Arial" w:cs="Arial"/>
          <w:noProof w:val="0"/>
          <w:color w:val="222222"/>
          <w:sz w:val="28"/>
          <w:szCs w:val="28"/>
          <w:lang w:val="en-US"/>
        </w:rPr>
        <w:t>→</w:t>
      </w:r>
      <w:r>
        <w:rPr>
          <w:noProof w:val="0"/>
          <w:color w:val="222222"/>
          <w:sz w:val="28"/>
          <w:szCs w:val="28"/>
          <w:lang w:val="en-US"/>
        </w:rPr>
        <w:t xml:space="preserve"> </w:t>
      </w:r>
      <w:r w:rsidR="00DE5ED0" w:rsidRPr="00DE5ED0">
        <w:rPr>
          <w:noProof w:val="0"/>
          <w:color w:val="222222"/>
          <w:sz w:val="28"/>
          <w:szCs w:val="28"/>
          <w:lang w:val="en-US"/>
        </w:rPr>
        <w:t>Những chính sách của Công xã cho thấy đây là 1 nhà nước kiểu mới do dân và vì dân.</w:t>
      </w:r>
    </w:p>
    <w:p w:rsidR="00523BE0" w:rsidRPr="00DE5ED0" w:rsidRDefault="00523BE0" w:rsidP="00DE5ED0">
      <w:pPr>
        <w:spacing w:line="360" w:lineRule="auto"/>
        <w:jc w:val="center"/>
        <w:rPr>
          <w:sz w:val="28"/>
          <w:szCs w:val="28"/>
        </w:rPr>
      </w:pPr>
    </w:p>
    <w:sectPr w:rsidR="00523BE0" w:rsidRPr="00DE5ED0" w:rsidSect="00F55FD5">
      <w:headerReference w:type="default" r:id="rId8"/>
      <w:footerReference w:type="default" r:id="rId9"/>
      <w:pgSz w:w="12240" w:h="15840" w:code="1"/>
      <w:pgMar w:top="851" w:right="124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7D8" w:rsidRDefault="001437D8" w:rsidP="00DE5ED0">
      <w:r>
        <w:separator/>
      </w:r>
    </w:p>
  </w:endnote>
  <w:endnote w:type="continuationSeparator" w:id="0">
    <w:p w:rsidR="001437D8" w:rsidRDefault="001437D8" w:rsidP="00DE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193906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682D" w:rsidRDefault="00AD682D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AD682D" w:rsidRDefault="00AD68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7D8" w:rsidRDefault="001437D8" w:rsidP="00DE5ED0">
      <w:r>
        <w:separator/>
      </w:r>
    </w:p>
  </w:footnote>
  <w:footnote w:type="continuationSeparator" w:id="0">
    <w:p w:rsidR="001437D8" w:rsidRDefault="001437D8" w:rsidP="00DE5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ED0" w:rsidRDefault="00DE5ED0">
    <w:pPr>
      <w:pStyle w:val="Header"/>
      <w:jc w:val="right"/>
    </w:pPr>
  </w:p>
  <w:p w:rsidR="00DE5ED0" w:rsidRDefault="00DE5E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51337"/>
    <w:multiLevelType w:val="multilevel"/>
    <w:tmpl w:val="AEDA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D1E83"/>
    <w:multiLevelType w:val="hybridMultilevel"/>
    <w:tmpl w:val="E05E0360"/>
    <w:lvl w:ilvl="0" w:tplc="0B0C3F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78B"/>
    <w:rsid w:val="001437D8"/>
    <w:rsid w:val="0017101B"/>
    <w:rsid w:val="00197254"/>
    <w:rsid w:val="001A29E6"/>
    <w:rsid w:val="00204009"/>
    <w:rsid w:val="00226752"/>
    <w:rsid w:val="00241B73"/>
    <w:rsid w:val="00241F62"/>
    <w:rsid w:val="002915D2"/>
    <w:rsid w:val="0036256A"/>
    <w:rsid w:val="003762DE"/>
    <w:rsid w:val="003D3166"/>
    <w:rsid w:val="003D578B"/>
    <w:rsid w:val="003D72F8"/>
    <w:rsid w:val="0042113B"/>
    <w:rsid w:val="00425575"/>
    <w:rsid w:val="00483DC8"/>
    <w:rsid w:val="00523BE0"/>
    <w:rsid w:val="00525C04"/>
    <w:rsid w:val="00536FE4"/>
    <w:rsid w:val="00666A99"/>
    <w:rsid w:val="006C78E1"/>
    <w:rsid w:val="007856BE"/>
    <w:rsid w:val="007B3E57"/>
    <w:rsid w:val="0085769D"/>
    <w:rsid w:val="008761A8"/>
    <w:rsid w:val="008D552F"/>
    <w:rsid w:val="009B1C6E"/>
    <w:rsid w:val="009D7960"/>
    <w:rsid w:val="009F2149"/>
    <w:rsid w:val="00AD682D"/>
    <w:rsid w:val="00B367B2"/>
    <w:rsid w:val="00BB3638"/>
    <w:rsid w:val="00BE322E"/>
    <w:rsid w:val="00C13189"/>
    <w:rsid w:val="00D63D72"/>
    <w:rsid w:val="00DA5E7D"/>
    <w:rsid w:val="00DE5ED0"/>
    <w:rsid w:val="00E3390F"/>
    <w:rsid w:val="00E630E6"/>
    <w:rsid w:val="00EE676D"/>
    <w:rsid w:val="00F41CA7"/>
    <w:rsid w:val="00F5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8B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78B"/>
    <w:pPr>
      <w:ind w:left="720"/>
      <w:contextualSpacing/>
    </w:pPr>
  </w:style>
  <w:style w:type="table" w:styleId="TableGrid">
    <w:name w:val="Table Grid"/>
    <w:basedOn w:val="TableNormal"/>
    <w:uiPriority w:val="59"/>
    <w:rsid w:val="003D5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5F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FD5"/>
    <w:rPr>
      <w:rFonts w:ascii="Segoe UI" w:eastAsia="Times New Roman" w:hAnsi="Segoe UI" w:cs="Segoe UI"/>
      <w:noProof/>
      <w:sz w:val="18"/>
      <w:szCs w:val="18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DE5E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ED0"/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E5E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ED0"/>
    <w:rPr>
      <w:rFonts w:ascii="Times New Roman" w:eastAsia="Times New Roman" w:hAnsi="Times New Roman" w:cs="Times New Roman"/>
      <w:noProof/>
      <w:sz w:val="26"/>
      <w:szCs w:val="2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8B"/>
    <w:pPr>
      <w:spacing w:after="0" w:line="240" w:lineRule="auto"/>
    </w:pPr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78B"/>
    <w:pPr>
      <w:ind w:left="720"/>
      <w:contextualSpacing/>
    </w:pPr>
  </w:style>
  <w:style w:type="table" w:styleId="TableGrid">
    <w:name w:val="Table Grid"/>
    <w:basedOn w:val="TableNormal"/>
    <w:uiPriority w:val="59"/>
    <w:rsid w:val="003D5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5F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FD5"/>
    <w:rPr>
      <w:rFonts w:ascii="Segoe UI" w:eastAsia="Times New Roman" w:hAnsi="Segoe UI" w:cs="Segoe UI"/>
      <w:noProof/>
      <w:sz w:val="18"/>
      <w:szCs w:val="18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DE5E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ED0"/>
    <w:rPr>
      <w:rFonts w:ascii="Times New Roman" w:eastAsia="Times New Roman" w:hAnsi="Times New Roman" w:cs="Times New Roman"/>
      <w:noProof/>
      <w:sz w:val="26"/>
      <w:szCs w:val="26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E5E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ED0"/>
    <w:rPr>
      <w:rFonts w:ascii="Times New Roman" w:eastAsia="Times New Roman" w:hAnsi="Times New Roman" w:cs="Times New Roman"/>
      <w:noProof/>
      <w:sz w:val="26"/>
      <w:szCs w:val="2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Hoang Trang</cp:lastModifiedBy>
  <cp:revision>2</cp:revision>
  <cp:lastPrinted>2018-12-07T21:47:00Z</cp:lastPrinted>
  <dcterms:created xsi:type="dcterms:W3CDTF">2019-04-12T03:04:00Z</dcterms:created>
  <dcterms:modified xsi:type="dcterms:W3CDTF">2019-04-12T03:04:00Z</dcterms:modified>
</cp:coreProperties>
</file>